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2008" w14:textId="77777777" w:rsidR="00D22EAF" w:rsidRPr="00850C47" w:rsidRDefault="001D1444">
      <w:pPr>
        <w:rPr>
          <w:rFonts w:asciiTheme="minorHAnsi" w:hAnsiTheme="minorHAnsi" w:cstheme="minorHAnsi"/>
          <w:sz w:val="28"/>
          <w:szCs w:val="28"/>
        </w:rPr>
      </w:pPr>
      <w:r w:rsidRPr="00850C47">
        <w:rPr>
          <w:rFonts w:asciiTheme="minorHAnsi" w:hAnsiTheme="minorHAnsi" w:cstheme="minorHAnsi"/>
          <w:sz w:val="28"/>
          <w:szCs w:val="28"/>
        </w:rPr>
        <w:t>Praxiserfahrungen in der Beratung und Therapie MIT älteren Menschen. Auch Therapeuten werden älter.</w:t>
      </w:r>
    </w:p>
    <w:p w14:paraId="4A36B822" w14:textId="77777777" w:rsidR="00D22EAF" w:rsidRPr="00850C47" w:rsidRDefault="00D22EAF">
      <w:pPr>
        <w:rPr>
          <w:rFonts w:asciiTheme="minorHAnsi" w:hAnsiTheme="minorHAnsi" w:cstheme="minorHAnsi"/>
          <w:sz w:val="28"/>
          <w:szCs w:val="28"/>
        </w:rPr>
      </w:pPr>
    </w:p>
    <w:p w14:paraId="0F9B1139" w14:textId="3A9C2771" w:rsidR="00D22EAF" w:rsidRPr="00850C47" w:rsidRDefault="001D1444">
      <w:pPr>
        <w:rPr>
          <w:rFonts w:asciiTheme="minorHAnsi" w:hAnsiTheme="minorHAnsi" w:cstheme="minorHAnsi"/>
          <w:sz w:val="28"/>
          <w:szCs w:val="28"/>
        </w:rPr>
      </w:pPr>
      <w:r w:rsidRPr="00850C47">
        <w:rPr>
          <w:rFonts w:asciiTheme="minorHAnsi" w:hAnsiTheme="minorHAnsi" w:cstheme="minorHAnsi"/>
          <w:sz w:val="28"/>
          <w:szCs w:val="28"/>
        </w:rPr>
        <w:t>Es ist immer leichter über andere zu berichten, wenn man nicht selbst betroffen ist, jedenfalls die meisten von uns, meinen wir,</w:t>
      </w:r>
      <w:r w:rsidR="00850C47">
        <w:rPr>
          <w:rFonts w:asciiTheme="minorHAnsi" w:hAnsiTheme="minorHAnsi" w:cstheme="minorHAnsi"/>
          <w:sz w:val="28"/>
          <w:szCs w:val="28"/>
        </w:rPr>
        <w:t xml:space="preserve"> </w:t>
      </w:r>
      <w:r w:rsidRPr="00850C47">
        <w:rPr>
          <w:rFonts w:asciiTheme="minorHAnsi" w:hAnsiTheme="minorHAnsi" w:cstheme="minorHAnsi"/>
          <w:sz w:val="28"/>
          <w:szCs w:val="28"/>
        </w:rPr>
        <w:t>ich meine das mit dem Betroffensein. Ich fühle mich und bin betroffen.</w:t>
      </w:r>
    </w:p>
    <w:p w14:paraId="4AF07227" w14:textId="77777777" w:rsidR="00D22EAF" w:rsidRPr="00850C47" w:rsidRDefault="00D22EAF">
      <w:pPr>
        <w:rPr>
          <w:rFonts w:asciiTheme="minorHAnsi" w:hAnsiTheme="minorHAnsi" w:cstheme="minorHAnsi"/>
          <w:sz w:val="28"/>
          <w:szCs w:val="28"/>
        </w:rPr>
      </w:pPr>
    </w:p>
    <w:p w14:paraId="26FC6C66" w14:textId="77777777" w:rsidR="00850C47" w:rsidRDefault="001D1444">
      <w:pPr>
        <w:rPr>
          <w:rFonts w:asciiTheme="minorHAnsi" w:hAnsiTheme="minorHAnsi" w:cstheme="minorHAnsi"/>
          <w:sz w:val="28"/>
          <w:szCs w:val="28"/>
        </w:rPr>
      </w:pPr>
      <w:r w:rsidRPr="00850C47">
        <w:rPr>
          <w:rFonts w:asciiTheme="minorHAnsi" w:hAnsiTheme="minorHAnsi" w:cstheme="minorHAnsi"/>
          <w:sz w:val="28"/>
          <w:szCs w:val="28"/>
        </w:rPr>
        <w:t xml:space="preserve">Als ich plante und ich überlegte, ob ich mein angeeignetes Wissen </w:t>
      </w:r>
      <w:r w:rsidR="00850C47">
        <w:rPr>
          <w:rFonts w:asciiTheme="minorHAnsi" w:hAnsiTheme="minorHAnsi" w:cstheme="minorHAnsi"/>
          <w:sz w:val="28"/>
          <w:szCs w:val="28"/>
        </w:rPr>
        <w:t xml:space="preserve">zu </w:t>
      </w:r>
      <w:proofErr w:type="spellStart"/>
      <w:r w:rsidRPr="00850C47">
        <w:rPr>
          <w:rFonts w:asciiTheme="minorHAnsi" w:hAnsiTheme="minorHAnsi" w:cstheme="minorHAnsi"/>
          <w:sz w:val="28"/>
          <w:szCs w:val="28"/>
        </w:rPr>
        <w:t>verallgemeinschaften</w:t>
      </w:r>
      <w:proofErr w:type="spellEnd"/>
      <w:r w:rsidRPr="00850C47">
        <w:rPr>
          <w:rFonts w:asciiTheme="minorHAnsi" w:hAnsiTheme="minorHAnsi" w:cstheme="minorHAnsi"/>
          <w:sz w:val="28"/>
          <w:szCs w:val="28"/>
        </w:rPr>
        <w:t xml:space="preserve">, die eine oder andere persönliche Geschichte, meine persönlichen Erfahrungen mit einfließen lassen, meine „Schatzkammer“, wie jemand meinte, öffnen sollte, habe ich nicht lange überlegen müssen. </w:t>
      </w:r>
    </w:p>
    <w:p w14:paraId="05580FB9" w14:textId="5AB903D8" w:rsidR="00D22EAF" w:rsidRPr="00850C47" w:rsidRDefault="001D1444">
      <w:pPr>
        <w:rPr>
          <w:rFonts w:asciiTheme="minorHAnsi" w:hAnsiTheme="minorHAnsi" w:cstheme="minorHAnsi"/>
          <w:sz w:val="28"/>
          <w:szCs w:val="28"/>
        </w:rPr>
      </w:pPr>
      <w:r w:rsidRPr="00850C47">
        <w:rPr>
          <w:rFonts w:asciiTheme="minorHAnsi" w:hAnsiTheme="minorHAnsi" w:cstheme="minorHAnsi"/>
          <w:sz w:val="28"/>
          <w:szCs w:val="28"/>
        </w:rPr>
        <w:t xml:space="preserve">Doch Schatzkammer würde ich die Sammlung meiner Erfahrungen nicht nennen wollen, das wäre mir zu statisch, doch ich gebe zu, man muss sich schon eine Menge vorher „einverleiben“, wenn man ältere Menschen beraten und therapieren will. Noch mal deutsche Geschichte, Sozial-, Kulturgeschichte und Philosophie „studieren“, sich mit systemischer Familientherapie und </w:t>
      </w:r>
      <w:r w:rsidR="00850C47" w:rsidRPr="00850C47">
        <w:rPr>
          <w:rFonts w:asciiTheme="minorHAnsi" w:hAnsiTheme="minorHAnsi" w:cstheme="minorHAnsi"/>
          <w:sz w:val="28"/>
          <w:szCs w:val="28"/>
        </w:rPr>
        <w:t>Trauma Forschung</w:t>
      </w:r>
      <w:r w:rsidRPr="00850C47">
        <w:rPr>
          <w:rFonts w:asciiTheme="minorHAnsi" w:hAnsiTheme="minorHAnsi" w:cstheme="minorHAnsi"/>
          <w:sz w:val="28"/>
          <w:szCs w:val="28"/>
        </w:rPr>
        <w:t xml:space="preserve"> befassen, sich die eigene Ursprungsgeschichte zu Gemüte führen, ja wenn, ja wenn ich mit älteren Menschen arbeiten will, so ganz ohne ist das ja alles nicht. Sie merken schon meinen Vorbehalt. In der Regel heißt es ja, die meisten Therapeuten machen das nicht, aber nun wird es der demografische Wandel erfordern.</w:t>
      </w:r>
    </w:p>
    <w:p w14:paraId="1E5FDF9C" w14:textId="77777777" w:rsidR="00D22EAF" w:rsidRPr="00850C47" w:rsidRDefault="001D1444">
      <w:pPr>
        <w:rPr>
          <w:rFonts w:asciiTheme="minorHAnsi" w:hAnsiTheme="minorHAnsi" w:cstheme="minorHAnsi"/>
          <w:sz w:val="28"/>
          <w:szCs w:val="28"/>
        </w:rPr>
      </w:pPr>
      <w:r w:rsidRPr="00850C47">
        <w:rPr>
          <w:rFonts w:asciiTheme="minorHAnsi" w:hAnsiTheme="minorHAnsi" w:cstheme="minorHAnsi"/>
          <w:sz w:val="28"/>
          <w:szCs w:val="28"/>
        </w:rPr>
        <w:t>Als ärztlicher Psychotherapeut in eigener Praxis seit Jahren in der Arbeit mit älteren Menschen, einzeln, in Gruppen und Seminaren, werde 82, betreibe eine Homepage „natürlich älter werden“ www.aging-alive.de</w:t>
      </w:r>
    </w:p>
    <w:p w14:paraId="5F122E60" w14:textId="77777777" w:rsidR="00D22EAF" w:rsidRPr="00850C47" w:rsidRDefault="00D22EAF">
      <w:pPr>
        <w:rPr>
          <w:rFonts w:asciiTheme="minorHAnsi" w:hAnsiTheme="minorHAnsi" w:cstheme="minorHAnsi"/>
          <w:sz w:val="28"/>
          <w:szCs w:val="28"/>
        </w:rPr>
      </w:pPr>
    </w:p>
    <w:p w14:paraId="5789F662" w14:textId="77777777" w:rsidR="00D22EAF" w:rsidRPr="00850C47" w:rsidRDefault="00D22EAF">
      <w:pPr>
        <w:rPr>
          <w:rFonts w:asciiTheme="minorHAnsi" w:hAnsiTheme="minorHAnsi" w:cstheme="minorHAnsi"/>
          <w:sz w:val="28"/>
          <w:szCs w:val="28"/>
        </w:rPr>
      </w:pPr>
    </w:p>
    <w:p w14:paraId="62BE01D0" w14:textId="77777777" w:rsidR="00D22EAF" w:rsidRPr="00850C47" w:rsidRDefault="00D22EAF">
      <w:pPr>
        <w:rPr>
          <w:rFonts w:asciiTheme="minorHAnsi" w:hAnsiTheme="minorHAnsi" w:cstheme="minorHAnsi"/>
          <w:sz w:val="28"/>
          <w:szCs w:val="28"/>
        </w:rPr>
      </w:pPr>
    </w:p>
    <w:p w14:paraId="2E587E34" w14:textId="77777777" w:rsidR="00D22EAF" w:rsidRPr="00850C47" w:rsidRDefault="00D22EAF">
      <w:pPr>
        <w:rPr>
          <w:rFonts w:asciiTheme="minorHAnsi" w:hAnsiTheme="minorHAnsi" w:cstheme="minorHAnsi"/>
          <w:sz w:val="28"/>
          <w:szCs w:val="28"/>
        </w:rPr>
      </w:pPr>
    </w:p>
    <w:sectPr w:rsidR="00D22EAF" w:rsidRPr="00850C47">
      <w:headerReference w:type="default" r:id="rId6"/>
      <w:footerReference w:type="default" r:id="rId7"/>
      <w:pgSz w:w="11906" w:h="16838"/>
      <w:pgMar w:top="765" w:right="964" w:bottom="1134" w:left="1134"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1D8" w14:textId="77777777" w:rsidR="00A52F90" w:rsidRDefault="00A52F90">
      <w:r>
        <w:separator/>
      </w:r>
    </w:p>
  </w:endnote>
  <w:endnote w:type="continuationSeparator" w:id="0">
    <w:p w14:paraId="1A1734C1" w14:textId="77777777" w:rsidR="00A52F90" w:rsidRDefault="00A5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37EA" w14:textId="77777777" w:rsidR="007B2E74" w:rsidRDefault="00A52F90">
    <w:pPr>
      <w:tabs>
        <w:tab w:val="center" w:pos="4536"/>
        <w:tab w:val="right" w:pos="9072"/>
      </w:tabs>
      <w:rPr>
        <w:kern w:val="0"/>
      </w:rPr>
    </w:pPr>
  </w:p>
  <w:p w14:paraId="5658C3D4" w14:textId="77777777" w:rsidR="007B2E74" w:rsidRDefault="00A52F90">
    <w:pPr>
      <w:tabs>
        <w:tab w:val="center" w:pos="4536"/>
        <w:tab w:val="right" w:pos="9072"/>
      </w:tabs>
      <w:rPr>
        <w:kern w:val="0"/>
      </w:rPr>
    </w:pPr>
  </w:p>
  <w:p w14:paraId="265D8238" w14:textId="77777777" w:rsidR="007B2E74" w:rsidRDefault="00A52F90">
    <w:pPr>
      <w:tabs>
        <w:tab w:val="center" w:pos="4536"/>
        <w:tab w:val="right" w:pos="9072"/>
      </w:tabs>
      <w:rPr>
        <w:kern w:val="0"/>
      </w:rPr>
    </w:pPr>
  </w:p>
  <w:p w14:paraId="6C596EE4" w14:textId="77777777" w:rsidR="007B2E74" w:rsidRDefault="00A52F90">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F280" w14:textId="77777777" w:rsidR="00A52F90" w:rsidRDefault="00A52F90">
      <w:r>
        <w:rPr>
          <w:color w:val="000000"/>
        </w:rPr>
        <w:separator/>
      </w:r>
    </w:p>
  </w:footnote>
  <w:footnote w:type="continuationSeparator" w:id="0">
    <w:p w14:paraId="6A8F4F29" w14:textId="77777777" w:rsidR="00A52F90" w:rsidRDefault="00A5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0D2" w14:textId="77777777" w:rsidR="007B2E74" w:rsidRDefault="001D1444">
    <w:pPr>
      <w:tabs>
        <w:tab w:val="center" w:pos="4902"/>
        <w:tab w:val="right" w:pos="9807"/>
      </w:tabs>
      <w:rPr>
        <w:kern w:val="0"/>
      </w:rPr>
    </w:pPr>
    <w:r>
      <w:rPr>
        <w:noProof/>
        <w:kern w:val="0"/>
      </w:rPr>
      <mc:AlternateContent>
        <mc:Choice Requires="wps">
          <w:drawing>
            <wp:anchor distT="0" distB="0" distL="114300" distR="114300" simplePos="0" relativeHeight="251659264" behindDoc="0" locked="0" layoutInCell="1" allowOverlap="1" wp14:anchorId="039D331F" wp14:editId="40BED818">
              <wp:simplePos x="0" y="0"/>
              <wp:positionH relativeFrom="column">
                <wp:posOffset>-75600</wp:posOffset>
              </wp:positionH>
              <wp:positionV relativeFrom="paragraph">
                <wp:posOffset>-116280</wp:posOffset>
              </wp:positionV>
              <wp:extent cx="6648479" cy="1695600"/>
              <wp:effectExtent l="0" t="0" r="19021" b="18900"/>
              <wp:wrapSquare wrapText="bothSides"/>
              <wp:docPr id="1" name="Rahmen1"/>
              <wp:cNvGraphicFramePr/>
              <a:graphic xmlns:a="http://schemas.openxmlformats.org/drawingml/2006/main">
                <a:graphicData uri="http://schemas.microsoft.com/office/word/2010/wordprocessingShape">
                  <wps:wsp>
                    <wps:cNvSpPr txBox="1"/>
                    <wps:spPr>
                      <a:xfrm>
                        <a:off x="0" y="0"/>
                        <a:ext cx="6648479" cy="1695600"/>
                      </a:xfrm>
                      <a:prstGeom prst="rect">
                        <a:avLst/>
                      </a:prstGeom>
                      <a:ln w="9398">
                        <a:solidFill>
                          <a:srgbClr val="FFFFFF"/>
                        </a:solidFill>
                        <a:prstDash val="solid"/>
                      </a:ln>
                    </wps:spPr>
                    <wps:txbx>
                      <w:txbxContent>
                        <w:p w14:paraId="7474F485" w14:textId="77777777" w:rsidR="007B2E74" w:rsidRDefault="001D1444">
                          <w:pPr>
                            <w:keepNext/>
                          </w:pPr>
                          <w:r>
                            <w:rPr>
                              <w:rFonts w:ascii="Arial" w:eastAsia="Arial" w:hAnsi="Arial" w:cs="Arial"/>
                              <w:b/>
                              <w:bCs/>
                              <w:kern w:val="0"/>
                              <w:sz w:val="28"/>
                              <w:szCs w:val="28"/>
                            </w:rPr>
                            <w:t xml:space="preserve">  </w:t>
                          </w:r>
                          <w:r>
                            <w:rPr>
                              <w:rFonts w:ascii="Arial" w:hAnsi="Arial" w:cs="Arial"/>
                              <w:b/>
                              <w:bCs/>
                              <w:kern w:val="0"/>
                              <w:sz w:val="28"/>
                              <w:szCs w:val="28"/>
                            </w:rPr>
                            <w:t>Dr.med. Dietmar Höhne</w:t>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kern w:val="0"/>
                              <w:sz w:val="18"/>
                              <w:szCs w:val="18"/>
                            </w:rPr>
                            <w:t>24955 Harrislee</w:t>
                          </w:r>
                        </w:p>
                        <w:p w14:paraId="45D5906C" w14:textId="77777777" w:rsidR="007B2E74" w:rsidRDefault="001D1444">
                          <w:pPr>
                            <w:keepNext/>
                          </w:pPr>
                          <w:r>
                            <w:rPr>
                              <w:rFonts w:ascii="Arial" w:eastAsia="Arial" w:hAnsi="Arial" w:cs="Arial"/>
                              <w:kern w:val="0"/>
                              <w:sz w:val="16"/>
                              <w:szCs w:val="16"/>
                            </w:rPr>
                            <w:t xml:space="preserve">       </w:t>
                          </w:r>
                          <w:r>
                            <w:rPr>
                              <w:rFonts w:ascii="Arial" w:hAnsi="Arial" w:cs="Arial"/>
                              <w:kern w:val="0"/>
                              <w:sz w:val="16"/>
                              <w:szCs w:val="16"/>
                            </w:rPr>
                            <w:t>Facharzt für Psychosomatische Medizin</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proofErr w:type="spellStart"/>
                          <w:r>
                            <w:rPr>
                              <w:rFonts w:ascii="Arial" w:hAnsi="Arial" w:cs="Arial"/>
                              <w:kern w:val="0"/>
                              <w:sz w:val="18"/>
                              <w:szCs w:val="18"/>
                            </w:rPr>
                            <w:t>Drögeneck</w:t>
                          </w:r>
                          <w:proofErr w:type="spellEnd"/>
                          <w:r>
                            <w:rPr>
                              <w:rFonts w:ascii="Arial" w:hAnsi="Arial" w:cs="Arial"/>
                              <w:kern w:val="0"/>
                              <w:sz w:val="18"/>
                              <w:szCs w:val="18"/>
                            </w:rPr>
                            <w:t xml:space="preserve"> 8</w:t>
                          </w:r>
                        </w:p>
                        <w:p w14:paraId="2D124DB0" w14:textId="77777777" w:rsidR="007B2E74" w:rsidRDefault="001D1444">
                          <w:r>
                            <w:rPr>
                              <w:rFonts w:ascii="Arial" w:eastAsia="Arial" w:hAnsi="Arial" w:cs="Arial"/>
                              <w:kern w:val="0"/>
                              <w:sz w:val="16"/>
                              <w:szCs w:val="16"/>
                            </w:rPr>
                            <w:t xml:space="preserve">                    </w:t>
                          </w:r>
                          <w:r>
                            <w:rPr>
                              <w:rFonts w:ascii="Arial" w:hAnsi="Arial" w:cs="Arial"/>
                              <w:kern w:val="0"/>
                              <w:sz w:val="16"/>
                              <w:szCs w:val="16"/>
                            </w:rPr>
                            <w:t xml:space="preserve">und Psychotherapie </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8"/>
                              <w:szCs w:val="18"/>
                            </w:rPr>
                            <w:t>Tel.  0461 / 168 20 10</w:t>
                          </w:r>
                          <w:r>
                            <w:rPr>
                              <w:rFonts w:ascii="Arial" w:hAnsi="Arial" w:cs="Arial"/>
                              <w:kern w:val="0"/>
                              <w:sz w:val="20"/>
                              <w:szCs w:val="20"/>
                            </w:rPr>
                            <w:t xml:space="preserve">       </w:t>
                          </w:r>
                          <w:r>
                            <w:rPr>
                              <w:rFonts w:ascii="Arial" w:hAnsi="Arial" w:cs="Arial"/>
                              <w:kern w:val="0"/>
                              <w:sz w:val="16"/>
                              <w:szCs w:val="16"/>
                            </w:rPr>
                            <w:t xml:space="preserve">                Alterspsychotherapie, Balintgruppe, Supervision </w:t>
                          </w:r>
                          <w:r>
                            <w:rPr>
                              <w:rFonts w:ascii="Arial" w:hAnsi="Arial" w:cs="Arial"/>
                              <w:kern w:val="0"/>
                              <w:sz w:val="16"/>
                              <w:szCs w:val="16"/>
                            </w:rPr>
                            <w:tab/>
                          </w:r>
                          <w:r>
                            <w:rPr>
                              <w:rFonts w:ascii="Arial" w:hAnsi="Arial" w:cs="Arial"/>
                              <w:kern w:val="0"/>
                              <w:sz w:val="16"/>
                              <w:szCs w:val="16"/>
                            </w:rPr>
                            <w:tab/>
                          </w:r>
                          <w:r>
                            <w:rPr>
                              <w:rFonts w:ascii="Arial" w:hAnsi="Arial" w:cs="Arial"/>
                              <w:kern w:val="0"/>
                              <w:sz w:val="18"/>
                              <w:szCs w:val="18"/>
                            </w:rPr>
                            <w:t xml:space="preserve">                                                         </w:t>
                          </w:r>
                        </w:p>
                        <w:p w14:paraId="323B133C" w14:textId="77777777" w:rsidR="007B2E74" w:rsidRDefault="001D1444">
                          <w:pPr>
                            <w:ind w:left="5664" w:hanging="5664"/>
                          </w:pPr>
                          <w:r>
                            <w:rPr>
                              <w:rFonts w:ascii="Arial" w:eastAsia="Arial" w:hAnsi="Arial" w:cs="Arial"/>
                              <w:kern w:val="0"/>
                              <w:sz w:val="16"/>
                              <w:szCs w:val="16"/>
                            </w:rPr>
                            <w:t xml:space="preserve">             </w:t>
                          </w:r>
                          <w:r>
                            <w:rPr>
                              <w:rFonts w:ascii="Arial" w:hAnsi="Arial" w:cs="Arial"/>
                              <w:kern w:val="0"/>
                              <w:sz w:val="16"/>
                              <w:szCs w:val="16"/>
                            </w:rPr>
                            <w:t>Lehrtherapeut/Lehrtrainer für</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8"/>
                              <w:szCs w:val="18"/>
                            </w:rPr>
                            <w:t>E-Mail:</w:t>
                          </w:r>
                        </w:p>
                        <w:p w14:paraId="1F5DA46A" w14:textId="77777777" w:rsidR="007B2E74" w:rsidRDefault="001D1444">
                          <w:pPr>
                            <w:ind w:left="5664" w:hanging="5664"/>
                          </w:pPr>
                          <w:r>
                            <w:rPr>
                              <w:rFonts w:ascii="Arial" w:eastAsia="Arial" w:hAnsi="Arial" w:cs="Arial"/>
                              <w:kern w:val="0"/>
                              <w:sz w:val="16"/>
                              <w:szCs w:val="16"/>
                            </w:rPr>
                            <w:t xml:space="preserve">              </w:t>
                          </w:r>
                          <w:r>
                            <w:rPr>
                              <w:rFonts w:ascii="Arial" w:hAnsi="Arial" w:cs="Arial"/>
                              <w:kern w:val="0"/>
                              <w:sz w:val="16"/>
                              <w:szCs w:val="16"/>
                            </w:rPr>
                            <w:t>Systemaufstellungen (DGfS</w:t>
                          </w:r>
                          <w:r>
                            <w:rPr>
                              <w:rFonts w:ascii="Arial" w:hAnsi="Arial" w:cs="Arial"/>
                              <w:kern w:val="0"/>
                              <w:sz w:val="20"/>
                              <w:szCs w:val="20"/>
                            </w:rPr>
                            <w:t>)</w:t>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hyperlink r:id="rId1" w:history="1">
                            <w:r>
                              <w:rPr>
                                <w:rStyle w:val="Internetlink"/>
                                <w:rFonts w:ascii="Arial" w:hAnsi="Arial" w:cs="Arial"/>
                                <w:kern w:val="0"/>
                                <w:sz w:val="18"/>
                                <w:szCs w:val="18"/>
                              </w:rPr>
                              <w:t>dietmar.hoehne@gmx.de</w:t>
                            </w:r>
                          </w:hyperlink>
                        </w:p>
                        <w:p w14:paraId="66793226" w14:textId="77777777" w:rsidR="007B2E74" w:rsidRDefault="001D1444">
                          <w:pPr>
                            <w:ind w:left="5664" w:hanging="5664"/>
                          </w:pPr>
                          <w:r>
                            <w:rPr>
                              <w:rFonts w:ascii="Arial" w:hAnsi="Arial" w:cs="Arial"/>
                              <w:kern w:val="0"/>
                              <w:sz w:val="18"/>
                              <w:szCs w:val="18"/>
                            </w:rPr>
                            <w:tab/>
                          </w:r>
                          <w:r>
                            <w:rPr>
                              <w:rFonts w:ascii="Arial" w:hAnsi="Arial" w:cs="Arial"/>
                              <w:kern w:val="0"/>
                              <w:sz w:val="18"/>
                              <w:szCs w:val="18"/>
                            </w:rPr>
                            <w:tab/>
                          </w:r>
                          <w:r>
                            <w:rPr>
                              <w:rFonts w:ascii="Arial" w:hAnsi="Arial" w:cs="Arial"/>
                              <w:kern w:val="0"/>
                              <w:sz w:val="18"/>
                              <w:szCs w:val="18"/>
                            </w:rPr>
                            <w:tab/>
                          </w:r>
                          <w:r>
                            <w:rPr>
                              <w:rFonts w:ascii="Arial" w:hAnsi="Arial" w:cs="Arial"/>
                              <w:kern w:val="0"/>
                              <w:sz w:val="18"/>
                              <w:szCs w:val="18"/>
                              <w:u w:val="single"/>
                            </w:rPr>
                            <w:t>Bankverbindung:</w:t>
                          </w:r>
                        </w:p>
                        <w:p w14:paraId="5285CC1F" w14:textId="77777777" w:rsidR="007B2E74" w:rsidRDefault="00A52F90">
                          <w:pPr>
                            <w:ind w:left="5664" w:hanging="5664"/>
                            <w:rPr>
                              <w:rFonts w:ascii="Arial" w:hAnsi="Arial" w:cs="Arial"/>
                              <w:kern w:val="0"/>
                              <w:sz w:val="18"/>
                              <w:szCs w:val="18"/>
                              <w:u w:val="single"/>
                            </w:rPr>
                          </w:pPr>
                        </w:p>
                        <w:p w14:paraId="71F4A5D0" w14:textId="77777777" w:rsidR="007B2E74" w:rsidRDefault="001D1444">
                          <w:r>
                            <w:rPr>
                              <w:rFonts w:ascii="Arial" w:hAnsi="Arial" w:cs="Arial"/>
                              <w:kern w:val="0"/>
                              <w:sz w:val="16"/>
                              <w:szCs w:val="16"/>
                            </w:rPr>
                            <w:t xml:space="preserve">Dr.med. Dietmar Höhne – </w:t>
                          </w:r>
                          <w:proofErr w:type="spellStart"/>
                          <w:r>
                            <w:rPr>
                              <w:rFonts w:ascii="Arial" w:hAnsi="Arial" w:cs="Arial"/>
                              <w:kern w:val="0"/>
                              <w:sz w:val="16"/>
                              <w:szCs w:val="16"/>
                            </w:rPr>
                            <w:t>Drögeneck</w:t>
                          </w:r>
                          <w:proofErr w:type="spellEnd"/>
                          <w:r>
                            <w:rPr>
                              <w:rFonts w:ascii="Arial" w:hAnsi="Arial" w:cs="Arial"/>
                              <w:kern w:val="0"/>
                              <w:sz w:val="16"/>
                              <w:szCs w:val="16"/>
                            </w:rPr>
                            <w:t xml:space="preserve"> 8, 24955 Harrislee</w:t>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t xml:space="preserve">            </w:t>
                          </w:r>
                          <w:r>
                            <w:rPr>
                              <w:rFonts w:ascii="Arial" w:hAnsi="Arial" w:cs="Arial"/>
                              <w:kern w:val="0"/>
                              <w:sz w:val="20"/>
                              <w:szCs w:val="20"/>
                            </w:rPr>
                            <w:tab/>
                          </w:r>
                          <w:r>
                            <w:rPr>
                              <w:rFonts w:ascii="Arial" w:hAnsi="Arial" w:cs="Arial"/>
                              <w:kern w:val="0"/>
                              <w:sz w:val="18"/>
                              <w:szCs w:val="18"/>
                            </w:rPr>
                            <w:t>IBAN: DE23 2157 0024 0400 8322 00</w:t>
                          </w:r>
                        </w:p>
                        <w:p w14:paraId="518A139F" w14:textId="77777777" w:rsidR="007B2E74" w:rsidRDefault="001D1444">
                          <w:pPr>
                            <w:ind w:left="6372" w:firstLine="708"/>
                            <w:rPr>
                              <w:rFonts w:ascii="Arial" w:hAnsi="Arial" w:cs="Arial"/>
                              <w:kern w:val="0"/>
                              <w:sz w:val="18"/>
                              <w:szCs w:val="18"/>
                            </w:rPr>
                          </w:pPr>
                          <w:r>
                            <w:rPr>
                              <w:rFonts w:ascii="Arial" w:hAnsi="Arial" w:cs="Arial"/>
                              <w:kern w:val="0"/>
                              <w:sz w:val="18"/>
                              <w:szCs w:val="18"/>
                            </w:rPr>
                            <w:t>BIC: DEUTDEDB215</w:t>
                          </w:r>
                        </w:p>
                        <w:p w14:paraId="391FACBA" w14:textId="4F98F748" w:rsidR="007B2E74" w:rsidRDefault="001D1444">
                          <w:r>
                            <w:rPr>
                              <w:rFonts w:ascii="Arial" w:hAnsi="Arial" w:cs="Arial"/>
                              <w:kern w:val="0"/>
                              <w:sz w:val="16"/>
                              <w:szCs w:val="16"/>
                            </w:rPr>
                            <w:tab/>
                          </w:r>
                          <w:r>
                            <w:rPr>
                              <w:rFonts w:ascii="Arial" w:hAnsi="Arial" w:cs="Arial"/>
                              <w:kern w:val="0"/>
                              <w:sz w:val="16"/>
                              <w:szCs w:val="16"/>
                            </w:rPr>
                            <w:tab/>
                            <w:t xml:space="preserve">   </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sz w:val="16"/>
                              <w:szCs w:val="16"/>
                            </w:rPr>
                            <w:fldChar w:fldCharType="begin"/>
                          </w:r>
                          <w:r>
                            <w:rPr>
                              <w:rFonts w:ascii="Arial" w:hAnsi="Arial" w:cs="Arial"/>
                              <w:sz w:val="16"/>
                              <w:szCs w:val="16"/>
                            </w:rPr>
                            <w:instrText xml:space="preserve"> DATE \@ "d'. 'MMMM' 'yyyy" </w:instrText>
                          </w:r>
                          <w:r>
                            <w:rPr>
                              <w:rFonts w:ascii="Arial" w:hAnsi="Arial" w:cs="Arial"/>
                              <w:sz w:val="16"/>
                              <w:szCs w:val="16"/>
                            </w:rPr>
                            <w:fldChar w:fldCharType="separate"/>
                          </w:r>
                          <w:r w:rsidR="00850C47">
                            <w:rPr>
                              <w:rFonts w:ascii="Arial" w:hAnsi="Arial" w:cs="Arial"/>
                              <w:noProof/>
                              <w:sz w:val="16"/>
                              <w:szCs w:val="16"/>
                            </w:rPr>
                            <w:t>2. März 2022</w:t>
                          </w:r>
                          <w:r>
                            <w:rPr>
                              <w:rFonts w:ascii="Arial" w:hAnsi="Arial" w:cs="Arial"/>
                              <w:sz w:val="16"/>
                              <w:szCs w:val="16"/>
                            </w:rPr>
                            <w:fldChar w:fldCharType="end"/>
                          </w:r>
                        </w:p>
                        <w:p w14:paraId="0F323FFA" w14:textId="77777777" w:rsidR="007B2E74" w:rsidRDefault="001D1444">
                          <w:pPr>
                            <w:rPr>
                              <w:kern w:val="0"/>
                              <w:sz w:val="22"/>
                              <w:szCs w:val="22"/>
                            </w:rPr>
                          </w:pPr>
                          <w:r>
                            <w:rPr>
                              <w:kern w:val="0"/>
                              <w:sz w:val="22"/>
                              <w:szCs w:val="22"/>
                            </w:rPr>
                            <w:t xml:space="preserve"> </w:t>
                          </w:r>
                        </w:p>
                        <w:p w14:paraId="15CD1C96" w14:textId="77777777" w:rsidR="007B2E74" w:rsidRDefault="00A52F90">
                          <w:pPr>
                            <w:rPr>
                              <w:kern w:val="0"/>
                              <w:sz w:val="22"/>
                              <w:szCs w:val="22"/>
                            </w:rPr>
                          </w:pPr>
                        </w:p>
                        <w:p w14:paraId="78CE53E5" w14:textId="77777777" w:rsidR="007B2E74" w:rsidRDefault="00A52F90">
                          <w:pPr>
                            <w:rPr>
                              <w:kern w:val="0"/>
                              <w:sz w:val="22"/>
                              <w:szCs w:val="22"/>
                            </w:rPr>
                          </w:pPr>
                        </w:p>
                        <w:p w14:paraId="1E757B3E" w14:textId="77777777" w:rsidR="007B2E74" w:rsidRDefault="00A52F90">
                          <w:pPr>
                            <w:rPr>
                              <w:kern w:val="0"/>
                              <w:sz w:val="22"/>
                              <w:szCs w:val="22"/>
                            </w:rPr>
                          </w:pPr>
                        </w:p>
                        <w:p w14:paraId="1C05C787" w14:textId="77777777" w:rsidR="007B2E74" w:rsidRDefault="00A52F90">
                          <w:pPr>
                            <w:rPr>
                              <w:kern w:val="0"/>
                              <w:sz w:val="22"/>
                              <w:szCs w:val="22"/>
                            </w:rPr>
                          </w:pPr>
                        </w:p>
                        <w:p w14:paraId="24C43CE4" w14:textId="77777777" w:rsidR="007B2E74" w:rsidRDefault="00A52F90">
                          <w:pPr>
                            <w:rPr>
                              <w:kern w:val="0"/>
                              <w:sz w:val="22"/>
                              <w:szCs w:val="22"/>
                            </w:rPr>
                          </w:pPr>
                        </w:p>
                        <w:p w14:paraId="1760CF2C" w14:textId="77777777" w:rsidR="007B2E74" w:rsidRDefault="00A52F90">
                          <w:pPr>
                            <w:rPr>
                              <w:kern w:val="0"/>
                              <w:sz w:val="22"/>
                              <w:szCs w:val="22"/>
                            </w:rPr>
                          </w:pPr>
                        </w:p>
                        <w:p w14:paraId="77F88460" w14:textId="77777777" w:rsidR="007B2E74" w:rsidRDefault="00A52F90">
                          <w:pPr>
                            <w:rPr>
                              <w:kern w:val="0"/>
                              <w:sz w:val="22"/>
                              <w:szCs w:val="22"/>
                            </w:rPr>
                          </w:pPr>
                        </w:p>
                        <w:p w14:paraId="13FB5C53" w14:textId="77777777" w:rsidR="007B2E74" w:rsidRDefault="00A52F90">
                          <w:pPr>
                            <w:rPr>
                              <w:kern w:val="0"/>
                              <w:sz w:val="22"/>
                              <w:szCs w:val="22"/>
                            </w:rPr>
                          </w:pPr>
                        </w:p>
                      </w:txbxContent>
                    </wps:txbx>
                    <wps:bodyPr vert="horz" wrap="none" lIns="91440" tIns="45720" rIns="91440" bIns="45720" compatLnSpc="0">
                      <a:noAutofit/>
                    </wps:bodyPr>
                  </wps:wsp>
                </a:graphicData>
              </a:graphic>
            </wp:anchor>
          </w:drawing>
        </mc:Choice>
        <mc:Fallback>
          <w:pict>
            <v:shapetype w14:anchorId="039D331F" id="_x0000_t202" coordsize="21600,21600" o:spt="202" path="m,l,21600r21600,l21600,xe">
              <v:stroke joinstyle="miter"/>
              <v:path gradientshapeok="t" o:connecttype="rect"/>
            </v:shapetype>
            <v:shape id="Rahmen1" o:spid="_x0000_s1026" type="#_x0000_t202" style="position:absolute;margin-left:-5.95pt;margin-top:-9.15pt;width:523.5pt;height:13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" filled="f" strokecolor="white" strokeweight=".74pt">
              <v:textbox>
                <w:txbxContent>
                  <w:p w14:paraId="7474F485" w14:textId="77777777" w:rsidR="007B2E74" w:rsidRDefault="001D1444">
                    <w:pPr>
                      <w:keepNext/>
                    </w:pPr>
                    <w:r>
                      <w:rPr>
                        <w:rFonts w:ascii="Arial" w:eastAsia="Arial" w:hAnsi="Arial" w:cs="Arial"/>
                        <w:b/>
                        <w:bCs/>
                        <w:kern w:val="0"/>
                        <w:sz w:val="28"/>
                        <w:szCs w:val="28"/>
                      </w:rPr>
                      <w:t xml:space="preserve">  </w:t>
                    </w:r>
                    <w:r>
                      <w:rPr>
                        <w:rFonts w:ascii="Arial" w:hAnsi="Arial" w:cs="Arial"/>
                        <w:b/>
                        <w:bCs/>
                        <w:kern w:val="0"/>
                        <w:sz w:val="28"/>
                        <w:szCs w:val="28"/>
                      </w:rPr>
                      <w:t>Dr.med. Dietmar Höhne</w:t>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b/>
                        <w:bCs/>
                        <w:kern w:val="0"/>
                        <w:sz w:val="28"/>
                        <w:szCs w:val="28"/>
                      </w:rPr>
                      <w:tab/>
                    </w:r>
                    <w:r>
                      <w:rPr>
                        <w:rFonts w:ascii="Arial" w:hAnsi="Arial" w:cs="Arial"/>
                        <w:kern w:val="0"/>
                        <w:sz w:val="18"/>
                        <w:szCs w:val="18"/>
                      </w:rPr>
                      <w:t>24955 Harrislee</w:t>
                    </w:r>
                  </w:p>
                  <w:p w14:paraId="45D5906C" w14:textId="77777777" w:rsidR="007B2E74" w:rsidRDefault="001D1444">
                    <w:pPr>
                      <w:keepNext/>
                    </w:pPr>
                    <w:r>
                      <w:rPr>
                        <w:rFonts w:ascii="Arial" w:eastAsia="Arial" w:hAnsi="Arial" w:cs="Arial"/>
                        <w:kern w:val="0"/>
                        <w:sz w:val="16"/>
                        <w:szCs w:val="16"/>
                      </w:rPr>
                      <w:t xml:space="preserve">       </w:t>
                    </w:r>
                    <w:r>
                      <w:rPr>
                        <w:rFonts w:ascii="Arial" w:hAnsi="Arial" w:cs="Arial"/>
                        <w:kern w:val="0"/>
                        <w:sz w:val="16"/>
                        <w:szCs w:val="16"/>
                      </w:rPr>
                      <w:t>Facharzt für Psychosomatische Medizin</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proofErr w:type="spellStart"/>
                    <w:r>
                      <w:rPr>
                        <w:rFonts w:ascii="Arial" w:hAnsi="Arial" w:cs="Arial"/>
                        <w:kern w:val="0"/>
                        <w:sz w:val="18"/>
                        <w:szCs w:val="18"/>
                      </w:rPr>
                      <w:t>Drögeneck</w:t>
                    </w:r>
                    <w:proofErr w:type="spellEnd"/>
                    <w:r>
                      <w:rPr>
                        <w:rFonts w:ascii="Arial" w:hAnsi="Arial" w:cs="Arial"/>
                        <w:kern w:val="0"/>
                        <w:sz w:val="18"/>
                        <w:szCs w:val="18"/>
                      </w:rPr>
                      <w:t xml:space="preserve"> 8</w:t>
                    </w:r>
                  </w:p>
                  <w:p w14:paraId="2D124DB0" w14:textId="77777777" w:rsidR="007B2E74" w:rsidRDefault="001D1444">
                    <w:r>
                      <w:rPr>
                        <w:rFonts w:ascii="Arial" w:eastAsia="Arial" w:hAnsi="Arial" w:cs="Arial"/>
                        <w:kern w:val="0"/>
                        <w:sz w:val="16"/>
                        <w:szCs w:val="16"/>
                      </w:rPr>
                      <w:t xml:space="preserve">                    </w:t>
                    </w:r>
                    <w:r>
                      <w:rPr>
                        <w:rFonts w:ascii="Arial" w:hAnsi="Arial" w:cs="Arial"/>
                        <w:kern w:val="0"/>
                        <w:sz w:val="16"/>
                        <w:szCs w:val="16"/>
                      </w:rPr>
                      <w:t xml:space="preserve">und Psychotherapie </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8"/>
                        <w:szCs w:val="18"/>
                      </w:rPr>
                      <w:t>Tel.  0461 / 168 20 10</w:t>
                    </w:r>
                    <w:r>
                      <w:rPr>
                        <w:rFonts w:ascii="Arial" w:hAnsi="Arial" w:cs="Arial"/>
                        <w:kern w:val="0"/>
                        <w:sz w:val="20"/>
                        <w:szCs w:val="20"/>
                      </w:rPr>
                      <w:t xml:space="preserve">       </w:t>
                    </w:r>
                    <w:r>
                      <w:rPr>
                        <w:rFonts w:ascii="Arial" w:hAnsi="Arial" w:cs="Arial"/>
                        <w:kern w:val="0"/>
                        <w:sz w:val="16"/>
                        <w:szCs w:val="16"/>
                      </w:rPr>
                      <w:t xml:space="preserve">                Alterspsychotherapie, Balintgruppe, Supervision </w:t>
                    </w:r>
                    <w:r>
                      <w:rPr>
                        <w:rFonts w:ascii="Arial" w:hAnsi="Arial" w:cs="Arial"/>
                        <w:kern w:val="0"/>
                        <w:sz w:val="16"/>
                        <w:szCs w:val="16"/>
                      </w:rPr>
                      <w:tab/>
                    </w:r>
                    <w:r>
                      <w:rPr>
                        <w:rFonts w:ascii="Arial" w:hAnsi="Arial" w:cs="Arial"/>
                        <w:kern w:val="0"/>
                        <w:sz w:val="16"/>
                        <w:szCs w:val="16"/>
                      </w:rPr>
                      <w:tab/>
                    </w:r>
                    <w:r>
                      <w:rPr>
                        <w:rFonts w:ascii="Arial" w:hAnsi="Arial" w:cs="Arial"/>
                        <w:kern w:val="0"/>
                        <w:sz w:val="18"/>
                        <w:szCs w:val="18"/>
                      </w:rPr>
                      <w:t xml:space="preserve">                                                         </w:t>
                    </w:r>
                  </w:p>
                  <w:p w14:paraId="323B133C" w14:textId="77777777" w:rsidR="007B2E74" w:rsidRDefault="001D1444">
                    <w:pPr>
                      <w:ind w:left="5664" w:hanging="5664"/>
                    </w:pPr>
                    <w:r>
                      <w:rPr>
                        <w:rFonts w:ascii="Arial" w:eastAsia="Arial" w:hAnsi="Arial" w:cs="Arial"/>
                        <w:kern w:val="0"/>
                        <w:sz w:val="16"/>
                        <w:szCs w:val="16"/>
                      </w:rPr>
                      <w:t xml:space="preserve">             </w:t>
                    </w:r>
                    <w:r>
                      <w:rPr>
                        <w:rFonts w:ascii="Arial" w:hAnsi="Arial" w:cs="Arial"/>
                        <w:kern w:val="0"/>
                        <w:sz w:val="16"/>
                        <w:szCs w:val="16"/>
                      </w:rPr>
                      <w:t>Lehrtherapeut/Lehrtrainer für</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8"/>
                        <w:szCs w:val="18"/>
                      </w:rPr>
                      <w:t>E-Mail:</w:t>
                    </w:r>
                  </w:p>
                  <w:p w14:paraId="1F5DA46A" w14:textId="77777777" w:rsidR="007B2E74" w:rsidRDefault="001D1444">
                    <w:pPr>
                      <w:ind w:left="5664" w:hanging="5664"/>
                    </w:pPr>
                    <w:r>
                      <w:rPr>
                        <w:rFonts w:ascii="Arial" w:eastAsia="Arial" w:hAnsi="Arial" w:cs="Arial"/>
                        <w:kern w:val="0"/>
                        <w:sz w:val="16"/>
                        <w:szCs w:val="16"/>
                      </w:rPr>
                      <w:t xml:space="preserve">              </w:t>
                    </w:r>
                    <w:r>
                      <w:rPr>
                        <w:rFonts w:ascii="Arial" w:hAnsi="Arial" w:cs="Arial"/>
                        <w:kern w:val="0"/>
                        <w:sz w:val="16"/>
                        <w:szCs w:val="16"/>
                      </w:rPr>
                      <w:t>Systemaufstellungen (DGfS</w:t>
                    </w:r>
                    <w:r>
                      <w:rPr>
                        <w:rFonts w:ascii="Arial" w:hAnsi="Arial" w:cs="Arial"/>
                        <w:kern w:val="0"/>
                        <w:sz w:val="20"/>
                        <w:szCs w:val="20"/>
                      </w:rPr>
                      <w:t>)</w:t>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hyperlink r:id="rId2" w:history="1">
                      <w:r>
                        <w:rPr>
                          <w:rStyle w:val="Internetlink"/>
                          <w:rFonts w:ascii="Arial" w:hAnsi="Arial" w:cs="Arial"/>
                          <w:kern w:val="0"/>
                          <w:sz w:val="18"/>
                          <w:szCs w:val="18"/>
                        </w:rPr>
                        <w:t>dietmar.hoehne@gmx.de</w:t>
                      </w:r>
                    </w:hyperlink>
                  </w:p>
                  <w:p w14:paraId="66793226" w14:textId="77777777" w:rsidR="007B2E74" w:rsidRDefault="001D1444">
                    <w:pPr>
                      <w:ind w:left="5664" w:hanging="5664"/>
                    </w:pPr>
                    <w:r>
                      <w:rPr>
                        <w:rFonts w:ascii="Arial" w:hAnsi="Arial" w:cs="Arial"/>
                        <w:kern w:val="0"/>
                        <w:sz w:val="18"/>
                        <w:szCs w:val="18"/>
                      </w:rPr>
                      <w:tab/>
                    </w:r>
                    <w:r>
                      <w:rPr>
                        <w:rFonts w:ascii="Arial" w:hAnsi="Arial" w:cs="Arial"/>
                        <w:kern w:val="0"/>
                        <w:sz w:val="18"/>
                        <w:szCs w:val="18"/>
                      </w:rPr>
                      <w:tab/>
                    </w:r>
                    <w:r>
                      <w:rPr>
                        <w:rFonts w:ascii="Arial" w:hAnsi="Arial" w:cs="Arial"/>
                        <w:kern w:val="0"/>
                        <w:sz w:val="18"/>
                        <w:szCs w:val="18"/>
                      </w:rPr>
                      <w:tab/>
                    </w:r>
                    <w:r>
                      <w:rPr>
                        <w:rFonts w:ascii="Arial" w:hAnsi="Arial" w:cs="Arial"/>
                        <w:kern w:val="0"/>
                        <w:sz w:val="18"/>
                        <w:szCs w:val="18"/>
                        <w:u w:val="single"/>
                      </w:rPr>
                      <w:t>Bankverbindung:</w:t>
                    </w:r>
                  </w:p>
                  <w:p w14:paraId="5285CC1F" w14:textId="77777777" w:rsidR="007B2E74" w:rsidRDefault="00A52F90">
                    <w:pPr>
                      <w:ind w:left="5664" w:hanging="5664"/>
                      <w:rPr>
                        <w:rFonts w:ascii="Arial" w:hAnsi="Arial" w:cs="Arial"/>
                        <w:kern w:val="0"/>
                        <w:sz w:val="18"/>
                        <w:szCs w:val="18"/>
                        <w:u w:val="single"/>
                      </w:rPr>
                    </w:pPr>
                  </w:p>
                  <w:p w14:paraId="71F4A5D0" w14:textId="77777777" w:rsidR="007B2E74" w:rsidRDefault="001D1444">
                    <w:r>
                      <w:rPr>
                        <w:rFonts w:ascii="Arial" w:hAnsi="Arial" w:cs="Arial"/>
                        <w:kern w:val="0"/>
                        <w:sz w:val="16"/>
                        <w:szCs w:val="16"/>
                      </w:rPr>
                      <w:t xml:space="preserve">Dr.med. Dietmar Höhne – </w:t>
                    </w:r>
                    <w:proofErr w:type="spellStart"/>
                    <w:r>
                      <w:rPr>
                        <w:rFonts w:ascii="Arial" w:hAnsi="Arial" w:cs="Arial"/>
                        <w:kern w:val="0"/>
                        <w:sz w:val="16"/>
                        <w:szCs w:val="16"/>
                      </w:rPr>
                      <w:t>Drögeneck</w:t>
                    </w:r>
                    <w:proofErr w:type="spellEnd"/>
                    <w:r>
                      <w:rPr>
                        <w:rFonts w:ascii="Arial" w:hAnsi="Arial" w:cs="Arial"/>
                        <w:kern w:val="0"/>
                        <w:sz w:val="16"/>
                        <w:szCs w:val="16"/>
                      </w:rPr>
                      <w:t xml:space="preserve"> 8, 24955 Harrislee</w:t>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t xml:space="preserve">            </w:t>
                    </w:r>
                    <w:r>
                      <w:rPr>
                        <w:rFonts w:ascii="Arial" w:hAnsi="Arial" w:cs="Arial"/>
                        <w:kern w:val="0"/>
                        <w:sz w:val="20"/>
                        <w:szCs w:val="20"/>
                      </w:rPr>
                      <w:tab/>
                    </w:r>
                    <w:r>
                      <w:rPr>
                        <w:rFonts w:ascii="Arial" w:hAnsi="Arial" w:cs="Arial"/>
                        <w:kern w:val="0"/>
                        <w:sz w:val="18"/>
                        <w:szCs w:val="18"/>
                      </w:rPr>
                      <w:t>IBAN: DE23 2157 0024 0400 8322 00</w:t>
                    </w:r>
                  </w:p>
                  <w:p w14:paraId="518A139F" w14:textId="77777777" w:rsidR="007B2E74" w:rsidRDefault="001D1444">
                    <w:pPr>
                      <w:ind w:left="6372" w:firstLine="708"/>
                      <w:rPr>
                        <w:rFonts w:ascii="Arial" w:hAnsi="Arial" w:cs="Arial"/>
                        <w:kern w:val="0"/>
                        <w:sz w:val="18"/>
                        <w:szCs w:val="18"/>
                      </w:rPr>
                    </w:pPr>
                    <w:r>
                      <w:rPr>
                        <w:rFonts w:ascii="Arial" w:hAnsi="Arial" w:cs="Arial"/>
                        <w:kern w:val="0"/>
                        <w:sz w:val="18"/>
                        <w:szCs w:val="18"/>
                      </w:rPr>
                      <w:t>BIC: DEUTDEDB215</w:t>
                    </w:r>
                  </w:p>
                  <w:p w14:paraId="391FACBA" w14:textId="4F98F748" w:rsidR="007B2E74" w:rsidRDefault="001D1444">
                    <w:r>
                      <w:rPr>
                        <w:rFonts w:ascii="Arial" w:hAnsi="Arial" w:cs="Arial"/>
                        <w:kern w:val="0"/>
                        <w:sz w:val="16"/>
                        <w:szCs w:val="16"/>
                      </w:rPr>
                      <w:tab/>
                    </w:r>
                    <w:r>
                      <w:rPr>
                        <w:rFonts w:ascii="Arial" w:hAnsi="Arial" w:cs="Arial"/>
                        <w:kern w:val="0"/>
                        <w:sz w:val="16"/>
                        <w:szCs w:val="16"/>
                      </w:rPr>
                      <w:tab/>
                      <w:t xml:space="preserve">   </w:t>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kern w:val="0"/>
                        <w:sz w:val="16"/>
                        <w:szCs w:val="16"/>
                      </w:rPr>
                      <w:tab/>
                    </w:r>
                    <w:r>
                      <w:rPr>
                        <w:rFonts w:ascii="Arial" w:hAnsi="Arial" w:cs="Arial"/>
                        <w:sz w:val="16"/>
                        <w:szCs w:val="16"/>
                      </w:rPr>
                      <w:fldChar w:fldCharType="begin"/>
                    </w:r>
                    <w:r>
                      <w:rPr>
                        <w:rFonts w:ascii="Arial" w:hAnsi="Arial" w:cs="Arial"/>
                        <w:sz w:val="16"/>
                        <w:szCs w:val="16"/>
                      </w:rPr>
                      <w:instrText xml:space="preserve"> DATE \@ "d'. 'MMMM' 'yyyy" </w:instrText>
                    </w:r>
                    <w:r>
                      <w:rPr>
                        <w:rFonts w:ascii="Arial" w:hAnsi="Arial" w:cs="Arial"/>
                        <w:sz w:val="16"/>
                        <w:szCs w:val="16"/>
                      </w:rPr>
                      <w:fldChar w:fldCharType="separate"/>
                    </w:r>
                    <w:r w:rsidR="00850C47">
                      <w:rPr>
                        <w:rFonts w:ascii="Arial" w:hAnsi="Arial" w:cs="Arial"/>
                        <w:noProof/>
                        <w:sz w:val="16"/>
                        <w:szCs w:val="16"/>
                      </w:rPr>
                      <w:t>2. März 2022</w:t>
                    </w:r>
                    <w:r>
                      <w:rPr>
                        <w:rFonts w:ascii="Arial" w:hAnsi="Arial" w:cs="Arial"/>
                        <w:sz w:val="16"/>
                        <w:szCs w:val="16"/>
                      </w:rPr>
                      <w:fldChar w:fldCharType="end"/>
                    </w:r>
                  </w:p>
                  <w:p w14:paraId="0F323FFA" w14:textId="77777777" w:rsidR="007B2E74" w:rsidRDefault="001D1444">
                    <w:pPr>
                      <w:rPr>
                        <w:kern w:val="0"/>
                        <w:sz w:val="22"/>
                        <w:szCs w:val="22"/>
                      </w:rPr>
                    </w:pPr>
                    <w:r>
                      <w:rPr>
                        <w:kern w:val="0"/>
                        <w:sz w:val="22"/>
                        <w:szCs w:val="22"/>
                      </w:rPr>
                      <w:t xml:space="preserve"> </w:t>
                    </w:r>
                  </w:p>
                  <w:p w14:paraId="15CD1C96" w14:textId="77777777" w:rsidR="007B2E74" w:rsidRDefault="00A52F90">
                    <w:pPr>
                      <w:rPr>
                        <w:kern w:val="0"/>
                        <w:sz w:val="22"/>
                        <w:szCs w:val="22"/>
                      </w:rPr>
                    </w:pPr>
                  </w:p>
                  <w:p w14:paraId="78CE53E5" w14:textId="77777777" w:rsidR="007B2E74" w:rsidRDefault="00A52F90">
                    <w:pPr>
                      <w:rPr>
                        <w:kern w:val="0"/>
                        <w:sz w:val="22"/>
                        <w:szCs w:val="22"/>
                      </w:rPr>
                    </w:pPr>
                  </w:p>
                  <w:p w14:paraId="1E757B3E" w14:textId="77777777" w:rsidR="007B2E74" w:rsidRDefault="00A52F90">
                    <w:pPr>
                      <w:rPr>
                        <w:kern w:val="0"/>
                        <w:sz w:val="22"/>
                        <w:szCs w:val="22"/>
                      </w:rPr>
                    </w:pPr>
                  </w:p>
                  <w:p w14:paraId="1C05C787" w14:textId="77777777" w:rsidR="007B2E74" w:rsidRDefault="00A52F90">
                    <w:pPr>
                      <w:rPr>
                        <w:kern w:val="0"/>
                        <w:sz w:val="22"/>
                        <w:szCs w:val="22"/>
                      </w:rPr>
                    </w:pPr>
                  </w:p>
                  <w:p w14:paraId="24C43CE4" w14:textId="77777777" w:rsidR="007B2E74" w:rsidRDefault="00A52F90">
                    <w:pPr>
                      <w:rPr>
                        <w:kern w:val="0"/>
                        <w:sz w:val="22"/>
                        <w:szCs w:val="22"/>
                      </w:rPr>
                    </w:pPr>
                  </w:p>
                  <w:p w14:paraId="1760CF2C" w14:textId="77777777" w:rsidR="007B2E74" w:rsidRDefault="00A52F90">
                    <w:pPr>
                      <w:rPr>
                        <w:kern w:val="0"/>
                        <w:sz w:val="22"/>
                        <w:szCs w:val="22"/>
                      </w:rPr>
                    </w:pPr>
                  </w:p>
                  <w:p w14:paraId="77F88460" w14:textId="77777777" w:rsidR="007B2E74" w:rsidRDefault="00A52F90">
                    <w:pPr>
                      <w:rPr>
                        <w:kern w:val="0"/>
                        <w:sz w:val="22"/>
                        <w:szCs w:val="22"/>
                      </w:rPr>
                    </w:pPr>
                  </w:p>
                  <w:p w14:paraId="13FB5C53" w14:textId="77777777" w:rsidR="007B2E74" w:rsidRDefault="00A52F90">
                    <w:pPr>
                      <w:rPr>
                        <w:kern w:val="0"/>
                        <w:sz w:val="22"/>
                        <w:szCs w:val="22"/>
                      </w:rPr>
                    </w:pPr>
                  </w:p>
                </w:txbxContent>
              </v:textbox>
              <w10:wrap type="square"/>
            </v:shape>
          </w:pict>
        </mc:Fallback>
      </mc:AlternateContent>
    </w:r>
  </w:p>
  <w:p w14:paraId="0B3DD6A2" w14:textId="77777777" w:rsidR="007B2E74" w:rsidRDefault="00A52F90">
    <w:pPr>
      <w:tabs>
        <w:tab w:val="center" w:pos="4902"/>
        <w:tab w:val="right" w:pos="9807"/>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F"/>
    <w:rsid w:val="001D1444"/>
    <w:rsid w:val="00850C47"/>
    <w:rsid w:val="008C52D0"/>
    <w:rsid w:val="00A52F90"/>
    <w:rsid w:val="00D22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A60F"/>
  <w15:docId w15:val="{A6D8950E-24D6-47D4-AD86-B719D88A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Datum">
    <w:name w:val="Date"/>
    <w:basedOn w:val="Standard"/>
    <w:next w:val="Standard"/>
  </w:style>
  <w:style w:type="paragraph" w:styleId="Sprechblasentext">
    <w:name w:val="Balloon Text"/>
    <w:basedOn w:val="Standard"/>
    <w:rPr>
      <w:rFonts w:ascii="Tahoma" w:eastAsia="Tahoma" w:hAnsi="Tahoma" w:cs="Tahoma"/>
      <w:sz w:val="16"/>
      <w:szCs w:val="16"/>
    </w:rPr>
  </w:style>
  <w:style w:type="paragraph" w:customStyle="1" w:styleId="Framecontents">
    <w:name w:val="Frame contents"/>
    <w:basedOn w:val="Standard"/>
  </w:style>
  <w:style w:type="paragraph" w:customStyle="1" w:styleId="HeaderandFooter">
    <w:name w:val="Header and Foot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etmar.hoehne@gmx.de" TargetMode="External"/><Relationship Id="rId1" Type="http://schemas.openxmlformats.org/officeDocument/2006/relationships/hyperlink" Target="mailto:dietmar.hoehne@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ModifiedBy>Hans-Dieter Dicke</cp:lastModifiedBy>
  <cp:revision>2</cp:revision>
  <dcterms:created xsi:type="dcterms:W3CDTF">2022-03-02T17:44:00Z</dcterms:created>
  <dcterms:modified xsi:type="dcterms:W3CDTF">2022-03-02T17:44:00Z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ColorPos</vt:lpwstr>
  </property>
  <property fmtid="{D5CDD505-2E9C-101B-9397-08002B2CF9AE}" pid="3" name="ColorSet">
    <vt:lpwstr>ColorSet</vt:lpwstr>
  </property>
  <property fmtid="{D5CDD505-2E9C-101B-9397-08002B2CF9AE}" pid="4" name="StylePos">
    <vt:lpwstr>StylePos</vt:lpwstr>
  </property>
  <property fmtid="{D5CDD505-2E9C-101B-9397-08002B2CF9AE}" pid="5" name="StyleSet">
    <vt:lpwstr>StyleSet</vt:lpwstr>
  </property>
</Properties>
</file>